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D8" w:rsidRDefault="009F6ED8" w:rsidP="009F6ED8">
      <w:pPr>
        <w:jc w:val="center"/>
        <w:rPr>
          <w:sz w:val="24"/>
          <w:szCs w:val="24"/>
        </w:rPr>
      </w:pPr>
    </w:p>
    <w:p w:rsidR="009F6ED8" w:rsidRDefault="009F6ED8" w:rsidP="009F6ED8">
      <w:pPr>
        <w:jc w:val="center"/>
        <w:rPr>
          <w:sz w:val="24"/>
          <w:szCs w:val="24"/>
        </w:rPr>
      </w:pPr>
    </w:p>
    <w:p w:rsidR="009F6ED8" w:rsidRPr="002262EF" w:rsidRDefault="009F6ED8" w:rsidP="009F6ED8">
      <w:pPr>
        <w:jc w:val="center"/>
        <w:rPr>
          <w:sz w:val="24"/>
          <w:szCs w:val="24"/>
        </w:rPr>
      </w:pPr>
    </w:p>
    <w:p w:rsidR="009F6ED8" w:rsidRPr="002262EF" w:rsidRDefault="009F6ED8" w:rsidP="009F6ED8">
      <w:pPr>
        <w:jc w:val="center"/>
        <w:rPr>
          <w:sz w:val="24"/>
          <w:szCs w:val="24"/>
        </w:rPr>
      </w:pPr>
    </w:p>
    <w:p w:rsidR="009F6ED8" w:rsidRPr="005870E0" w:rsidRDefault="009F6ED8" w:rsidP="009F6ED8">
      <w:pPr>
        <w:shd w:val="clear" w:color="auto" w:fill="FFFFFF"/>
        <w:spacing w:line="451" w:lineRule="exact"/>
        <w:ind w:left="826"/>
        <w:jc w:val="center"/>
        <w:rPr>
          <w:b/>
          <w:sz w:val="26"/>
          <w:szCs w:val="26"/>
        </w:rPr>
      </w:pPr>
      <w:r w:rsidRPr="005870E0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9F6ED8" w:rsidRPr="005870E0" w:rsidRDefault="009F6ED8" w:rsidP="009F6ED8">
      <w:pPr>
        <w:shd w:val="clear" w:color="auto" w:fill="FFFFFF"/>
        <w:spacing w:line="451" w:lineRule="exact"/>
        <w:ind w:left="787"/>
        <w:jc w:val="center"/>
        <w:rPr>
          <w:b/>
          <w:sz w:val="26"/>
          <w:szCs w:val="26"/>
        </w:rPr>
      </w:pPr>
      <w:r w:rsidRPr="005870E0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C458E5" w:rsidRDefault="009F6ED8" w:rsidP="00C458E5">
      <w:pPr>
        <w:shd w:val="clear" w:color="auto" w:fill="FFFFFF"/>
        <w:spacing w:after="250" w:line="451" w:lineRule="exact"/>
        <w:ind w:left="797"/>
        <w:jc w:val="center"/>
        <w:rPr>
          <w:sz w:val="26"/>
          <w:szCs w:val="26"/>
        </w:rPr>
      </w:pPr>
      <w:r w:rsidRPr="005870E0">
        <w:rPr>
          <w:b/>
          <w:bCs/>
          <w:color w:val="000000"/>
          <w:spacing w:val="43"/>
          <w:sz w:val="26"/>
          <w:szCs w:val="26"/>
        </w:rPr>
        <w:t>ПРИКАЗ</w:t>
      </w:r>
    </w:p>
    <w:p w:rsidR="009F6ED8" w:rsidRPr="00C01B84" w:rsidRDefault="00C458E5" w:rsidP="00C458E5">
      <w:pPr>
        <w:shd w:val="clear" w:color="auto" w:fill="FFFFFF"/>
        <w:spacing w:after="250" w:line="451" w:lineRule="exact"/>
        <w:rPr>
          <w:sz w:val="26"/>
          <w:szCs w:val="26"/>
        </w:rPr>
      </w:pPr>
      <w:r>
        <w:rPr>
          <w:sz w:val="26"/>
          <w:szCs w:val="26"/>
        </w:rPr>
        <w:t>20</w:t>
      </w:r>
      <w:r w:rsidR="009F6ED8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9F6ED8" w:rsidRPr="00C01B84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="009F6ED8">
        <w:rPr>
          <w:sz w:val="26"/>
          <w:szCs w:val="26"/>
        </w:rPr>
        <w:t xml:space="preserve">    </w:t>
      </w:r>
      <w:r w:rsidR="009F6ED8" w:rsidRPr="00C01B84">
        <w:rPr>
          <w:sz w:val="26"/>
          <w:szCs w:val="26"/>
        </w:rPr>
        <w:t xml:space="preserve">                                   </w:t>
      </w:r>
      <w:r w:rsidR="009F6ED8">
        <w:rPr>
          <w:sz w:val="26"/>
          <w:szCs w:val="26"/>
        </w:rPr>
        <w:t xml:space="preserve">   </w:t>
      </w:r>
      <w:r w:rsidR="009F6ED8" w:rsidRPr="00C01B84">
        <w:rPr>
          <w:sz w:val="26"/>
          <w:szCs w:val="26"/>
        </w:rPr>
        <w:t xml:space="preserve"> г</w:t>
      </w:r>
      <w:proofErr w:type="gramStart"/>
      <w:r w:rsidR="009F6ED8" w:rsidRPr="00C01B84">
        <w:rPr>
          <w:sz w:val="26"/>
          <w:szCs w:val="26"/>
        </w:rPr>
        <w:t>.Л</w:t>
      </w:r>
      <w:proofErr w:type="gramEnd"/>
      <w:r w:rsidR="009F6ED8" w:rsidRPr="00C01B84">
        <w:rPr>
          <w:sz w:val="26"/>
          <w:szCs w:val="26"/>
        </w:rPr>
        <w:t xml:space="preserve">есозаводск                                        </w:t>
      </w:r>
      <w:r>
        <w:rPr>
          <w:sz w:val="26"/>
          <w:szCs w:val="26"/>
        </w:rPr>
        <w:tab/>
        <w:t xml:space="preserve">   </w:t>
      </w:r>
      <w:r w:rsidR="009F6ED8" w:rsidRPr="00C01B84">
        <w:rPr>
          <w:sz w:val="26"/>
          <w:szCs w:val="26"/>
        </w:rPr>
        <w:t>№</w:t>
      </w:r>
      <w:r>
        <w:rPr>
          <w:sz w:val="26"/>
          <w:szCs w:val="26"/>
        </w:rPr>
        <w:t xml:space="preserve"> 16</w:t>
      </w:r>
      <w:r w:rsidR="009F6ED8" w:rsidRPr="00C01B84">
        <w:rPr>
          <w:sz w:val="26"/>
          <w:szCs w:val="26"/>
        </w:rPr>
        <w:t xml:space="preserve">  </w:t>
      </w:r>
    </w:p>
    <w:p w:rsidR="009F6ED8" w:rsidRDefault="009F6ED8" w:rsidP="009F6ED8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9F6ED8" w:rsidRDefault="00B43236" w:rsidP="00B43236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О внесении изменений в приказ финансового управления администрации Лесозаводского городского округа от 04.07.2016 № 13 «</w:t>
      </w:r>
      <w:r w:rsidR="009F6ED8" w:rsidRPr="00E65740">
        <w:rPr>
          <w:b/>
          <w:bCs/>
          <w:color w:val="000000"/>
          <w:spacing w:val="-1"/>
          <w:sz w:val="26"/>
          <w:szCs w:val="26"/>
        </w:rPr>
        <w:t xml:space="preserve">Об </w:t>
      </w:r>
      <w:r w:rsidR="009F6ED8" w:rsidRPr="00E65740">
        <w:rPr>
          <w:b/>
          <w:color w:val="000000"/>
          <w:spacing w:val="-1"/>
          <w:sz w:val="26"/>
          <w:szCs w:val="26"/>
        </w:rPr>
        <w:t xml:space="preserve">утверждении </w:t>
      </w:r>
      <w:proofErr w:type="gramStart"/>
      <w:r w:rsidR="009F6ED8">
        <w:rPr>
          <w:b/>
          <w:color w:val="000000"/>
          <w:spacing w:val="-1"/>
          <w:sz w:val="26"/>
          <w:szCs w:val="26"/>
        </w:rPr>
        <w:t>П</w:t>
      </w:r>
      <w:r w:rsidR="009F6ED8" w:rsidRPr="00E65740">
        <w:rPr>
          <w:b/>
          <w:bCs/>
          <w:color w:val="000000"/>
          <w:spacing w:val="-1"/>
          <w:sz w:val="26"/>
          <w:szCs w:val="26"/>
        </w:rPr>
        <w:t xml:space="preserve">орядка </w:t>
      </w:r>
      <w:r w:rsidR="009F6ED8">
        <w:rPr>
          <w:b/>
          <w:bCs/>
          <w:color w:val="000000"/>
          <w:spacing w:val="-1"/>
          <w:sz w:val="26"/>
          <w:szCs w:val="26"/>
        </w:rPr>
        <w:t>планирования бюджетных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 w:rsidR="009F6ED8">
        <w:rPr>
          <w:b/>
          <w:bCs/>
          <w:color w:val="000000"/>
          <w:spacing w:val="-1"/>
          <w:sz w:val="26"/>
          <w:szCs w:val="26"/>
        </w:rPr>
        <w:t>ассигнований бюджета  Лесозаводского городского округа</w:t>
      </w:r>
      <w:proofErr w:type="gramEnd"/>
      <w:r w:rsidR="009F6ED8">
        <w:rPr>
          <w:b/>
          <w:bCs/>
          <w:color w:val="000000"/>
          <w:spacing w:val="-1"/>
          <w:sz w:val="26"/>
          <w:szCs w:val="26"/>
        </w:rPr>
        <w:t xml:space="preserve"> на очередной финансовый год и плановый период</w:t>
      </w:r>
      <w:r>
        <w:rPr>
          <w:b/>
          <w:bCs/>
          <w:color w:val="000000"/>
          <w:spacing w:val="-1"/>
          <w:sz w:val="26"/>
          <w:szCs w:val="26"/>
        </w:rPr>
        <w:t>»</w:t>
      </w:r>
    </w:p>
    <w:p w:rsidR="009F6ED8" w:rsidRDefault="009F6ED8" w:rsidP="009F6ED8">
      <w:pPr>
        <w:shd w:val="clear" w:color="auto" w:fill="FFFFFF"/>
        <w:spacing w:line="360" w:lineRule="auto"/>
        <w:jc w:val="center"/>
        <w:rPr>
          <w:b/>
          <w:bCs/>
          <w:color w:val="000000"/>
          <w:spacing w:val="1"/>
          <w:sz w:val="26"/>
          <w:szCs w:val="26"/>
        </w:rPr>
      </w:pPr>
    </w:p>
    <w:p w:rsidR="006C250F" w:rsidRPr="006C18D6" w:rsidRDefault="006C250F" w:rsidP="006C250F">
      <w:pPr>
        <w:shd w:val="clear" w:color="auto" w:fill="FFFFFF"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6C18D6">
        <w:rPr>
          <w:color w:val="000000"/>
          <w:sz w:val="26"/>
          <w:szCs w:val="26"/>
        </w:rPr>
        <w:t>На основании статьи 25 Положения «О бюджетном устройстве и бюджетном процессе в Лесозаводском городском округе», утвержденно</w:t>
      </w:r>
      <w:r w:rsidR="00C3330C">
        <w:rPr>
          <w:color w:val="000000"/>
          <w:sz w:val="26"/>
          <w:szCs w:val="26"/>
        </w:rPr>
        <w:t>го</w:t>
      </w:r>
      <w:r w:rsidRPr="006C18D6">
        <w:rPr>
          <w:color w:val="000000"/>
          <w:sz w:val="26"/>
          <w:szCs w:val="26"/>
        </w:rPr>
        <w:t xml:space="preserve"> решением Думы Лесозаводского городского округа от 24.04.2014 № 114-НПА «Об утверждении Положения «О бюджетном устройстве и бюджетном процессе</w:t>
      </w:r>
      <w:r w:rsidR="00C3330C" w:rsidRPr="00C3330C">
        <w:rPr>
          <w:color w:val="000000"/>
          <w:sz w:val="26"/>
          <w:szCs w:val="26"/>
        </w:rPr>
        <w:t xml:space="preserve"> </w:t>
      </w:r>
      <w:r w:rsidR="00C3330C" w:rsidRPr="006C18D6">
        <w:rPr>
          <w:color w:val="000000"/>
          <w:sz w:val="26"/>
          <w:szCs w:val="26"/>
        </w:rPr>
        <w:t>в Лесозаводском городском округе</w:t>
      </w:r>
      <w:r w:rsidRPr="006C18D6">
        <w:rPr>
          <w:color w:val="000000"/>
          <w:sz w:val="26"/>
          <w:szCs w:val="26"/>
        </w:rPr>
        <w:t>»</w:t>
      </w:r>
    </w:p>
    <w:p w:rsidR="006C250F" w:rsidRPr="006C18D6" w:rsidRDefault="006C250F" w:rsidP="006C250F">
      <w:pPr>
        <w:shd w:val="clear" w:color="auto" w:fill="FFFFFF"/>
        <w:spacing w:line="360" w:lineRule="auto"/>
        <w:jc w:val="both"/>
        <w:rPr>
          <w:color w:val="000000"/>
          <w:spacing w:val="-1"/>
          <w:sz w:val="26"/>
          <w:szCs w:val="26"/>
        </w:rPr>
      </w:pPr>
      <w:r w:rsidRPr="006C18D6">
        <w:rPr>
          <w:color w:val="000000"/>
          <w:spacing w:val="-1"/>
          <w:sz w:val="26"/>
          <w:szCs w:val="26"/>
        </w:rPr>
        <w:t>ПРИКАЗЫВАЮ:</w:t>
      </w:r>
    </w:p>
    <w:p w:rsidR="006C250F" w:rsidRPr="006C18D6" w:rsidRDefault="006C250F" w:rsidP="006C250F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-1"/>
          <w:sz w:val="26"/>
          <w:szCs w:val="26"/>
        </w:rPr>
      </w:pPr>
      <w:r w:rsidRPr="006C18D6">
        <w:rPr>
          <w:sz w:val="26"/>
          <w:szCs w:val="26"/>
        </w:rPr>
        <w:t xml:space="preserve">1. Внести в приказ финансового управления </w:t>
      </w:r>
      <w:r w:rsidRPr="006C18D6">
        <w:rPr>
          <w:bCs/>
          <w:color w:val="000000"/>
          <w:spacing w:val="-1"/>
          <w:sz w:val="26"/>
          <w:szCs w:val="26"/>
        </w:rPr>
        <w:t xml:space="preserve">администрации Лесозаводского городского округа от 04.07.2016 № 13 «Об </w:t>
      </w:r>
      <w:r w:rsidRPr="006C18D6">
        <w:rPr>
          <w:color w:val="000000"/>
          <w:spacing w:val="-1"/>
          <w:sz w:val="26"/>
          <w:szCs w:val="26"/>
        </w:rPr>
        <w:t xml:space="preserve">утверждении </w:t>
      </w:r>
      <w:proofErr w:type="gramStart"/>
      <w:r w:rsidRPr="006C18D6">
        <w:rPr>
          <w:color w:val="000000"/>
          <w:spacing w:val="-1"/>
          <w:sz w:val="26"/>
          <w:szCs w:val="26"/>
        </w:rPr>
        <w:t>П</w:t>
      </w:r>
      <w:r w:rsidRPr="006C18D6">
        <w:rPr>
          <w:bCs/>
          <w:color w:val="000000"/>
          <w:spacing w:val="-1"/>
          <w:sz w:val="26"/>
          <w:szCs w:val="26"/>
        </w:rPr>
        <w:t xml:space="preserve">орядка планирования </w:t>
      </w:r>
      <w:r>
        <w:rPr>
          <w:bCs/>
          <w:color w:val="000000"/>
          <w:spacing w:val="-1"/>
          <w:sz w:val="26"/>
          <w:szCs w:val="26"/>
        </w:rPr>
        <w:t xml:space="preserve">бюджетных ассигнований бюджета </w:t>
      </w:r>
      <w:r w:rsidRPr="006C18D6">
        <w:rPr>
          <w:bCs/>
          <w:color w:val="000000"/>
          <w:spacing w:val="-1"/>
          <w:sz w:val="26"/>
          <w:szCs w:val="26"/>
        </w:rPr>
        <w:t>Лесозаводского городского округа</w:t>
      </w:r>
      <w:proofErr w:type="gramEnd"/>
      <w:r w:rsidRPr="006C18D6">
        <w:rPr>
          <w:bCs/>
          <w:color w:val="000000"/>
          <w:spacing w:val="-1"/>
          <w:sz w:val="26"/>
          <w:szCs w:val="26"/>
        </w:rPr>
        <w:t xml:space="preserve"> на очередной финансовый год и плановый период»</w:t>
      </w:r>
      <w:r w:rsidRPr="006C18D6">
        <w:rPr>
          <w:sz w:val="26"/>
          <w:szCs w:val="26"/>
        </w:rPr>
        <w:t xml:space="preserve"> следующие изменения: </w:t>
      </w:r>
    </w:p>
    <w:p w:rsidR="006C250F" w:rsidRPr="006C18D6" w:rsidRDefault="006C250F" w:rsidP="006C250F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6C18D6">
        <w:rPr>
          <w:sz w:val="26"/>
          <w:szCs w:val="26"/>
        </w:rPr>
        <w:t>1.</w:t>
      </w:r>
      <w:r w:rsidR="00A9695D">
        <w:rPr>
          <w:sz w:val="26"/>
          <w:szCs w:val="26"/>
        </w:rPr>
        <w:t>1</w:t>
      </w:r>
      <w:r w:rsidRPr="006C18D6">
        <w:rPr>
          <w:sz w:val="26"/>
          <w:szCs w:val="26"/>
        </w:rPr>
        <w:t>. В Порядке планирования бюджетных ассигнований бюджета Лесозаводского городского округа на очередной финансовый год и плановый период:</w:t>
      </w:r>
    </w:p>
    <w:p w:rsidR="006C250F" w:rsidRPr="006C18D6" w:rsidRDefault="006C250F" w:rsidP="006C250F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6C18D6">
        <w:rPr>
          <w:sz w:val="26"/>
          <w:szCs w:val="26"/>
        </w:rPr>
        <w:t xml:space="preserve">1) пункт 1.1 </w:t>
      </w:r>
      <w:r w:rsidR="00B5375C">
        <w:rPr>
          <w:sz w:val="26"/>
          <w:szCs w:val="26"/>
        </w:rPr>
        <w:t xml:space="preserve">части 1 </w:t>
      </w:r>
      <w:r w:rsidRPr="006C18D6">
        <w:rPr>
          <w:sz w:val="26"/>
          <w:szCs w:val="26"/>
        </w:rPr>
        <w:t>изложить в следующей редакции:</w:t>
      </w:r>
    </w:p>
    <w:p w:rsidR="006C250F" w:rsidRPr="006C18D6" w:rsidRDefault="006C250F" w:rsidP="006C250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8D6">
        <w:rPr>
          <w:rFonts w:ascii="Times New Roman" w:hAnsi="Times New Roman" w:cs="Times New Roman"/>
          <w:sz w:val="26"/>
          <w:szCs w:val="26"/>
        </w:rPr>
        <w:t xml:space="preserve">«1.1. Планирование бюджетных ассигнований бюджета Лесозаводского городского округа на очередной финансовый год и плановый период субъекты бюджетного планирования (главные распорядители средств бюджета Лесозаводского городского округа (далее – ГРБС), распорядители и получатели средств бюджета городского округа) осуществляют в соответствии </w:t>
      </w:r>
      <w:proofErr w:type="gramStart"/>
      <w:r w:rsidRPr="006C18D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C18D6">
        <w:rPr>
          <w:rFonts w:ascii="Times New Roman" w:hAnsi="Times New Roman" w:cs="Times New Roman"/>
          <w:sz w:val="26"/>
          <w:szCs w:val="26"/>
        </w:rPr>
        <w:t>:</w:t>
      </w:r>
    </w:p>
    <w:p w:rsidR="006C250F" w:rsidRPr="006C18D6" w:rsidRDefault="006C250F" w:rsidP="006C250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8D6"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Федерации;</w:t>
      </w:r>
    </w:p>
    <w:p w:rsidR="006C250F" w:rsidRPr="006C18D6" w:rsidRDefault="00E5759A" w:rsidP="006C250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</w:t>
      </w:r>
      <w:r w:rsidR="006C250F" w:rsidRPr="006C18D6">
        <w:rPr>
          <w:rFonts w:ascii="Times New Roman" w:hAnsi="Times New Roman" w:cs="Times New Roman"/>
          <w:sz w:val="26"/>
          <w:szCs w:val="26"/>
        </w:rPr>
        <w:t>едеральным законом от 06.10.2003 № 131-ФЗ «Об общих принципах организации местного самоуправления в Российской Федерации»;</w:t>
      </w:r>
    </w:p>
    <w:p w:rsidR="006C250F" w:rsidRPr="006C18D6" w:rsidRDefault="00E5759A" w:rsidP="006C250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6C250F" w:rsidRPr="006C18D6">
        <w:rPr>
          <w:rFonts w:ascii="Times New Roman" w:hAnsi="Times New Roman" w:cs="Times New Roman"/>
          <w:sz w:val="26"/>
          <w:szCs w:val="26"/>
        </w:rPr>
        <w:t>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6C250F" w:rsidRPr="006C18D6" w:rsidRDefault="006C250F" w:rsidP="006C250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8D6">
        <w:rPr>
          <w:rFonts w:ascii="Times New Roman" w:hAnsi="Times New Roman" w:cs="Times New Roman"/>
          <w:sz w:val="26"/>
          <w:szCs w:val="26"/>
        </w:rPr>
        <w:t>Указами Президента Российской Федерации от 07.05.2012 № 596-606, 01.06.2012 № 761, 28.12.2012 № 1688;</w:t>
      </w:r>
    </w:p>
    <w:p w:rsidR="006C250F" w:rsidRPr="006C18D6" w:rsidRDefault="00A9695D" w:rsidP="006C250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C250F" w:rsidRPr="006C18D6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30.08.2017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 общероссийск</w:t>
      </w:r>
      <w:r>
        <w:rPr>
          <w:rFonts w:ascii="Times New Roman" w:hAnsi="Times New Roman" w:cs="Times New Roman"/>
          <w:sz w:val="26"/>
          <w:szCs w:val="26"/>
        </w:rPr>
        <w:t>ие базовые (отраслевые) перечни</w:t>
      </w:r>
      <w:r w:rsidR="006C250F" w:rsidRPr="006C18D6">
        <w:rPr>
          <w:rFonts w:ascii="Times New Roman" w:hAnsi="Times New Roman" w:cs="Times New Roman"/>
          <w:sz w:val="26"/>
          <w:szCs w:val="26"/>
        </w:rPr>
        <w:t xml:space="preserve">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C250F" w:rsidRPr="006C18D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C250F" w:rsidRPr="006C18D6" w:rsidRDefault="006C250F" w:rsidP="006C250F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6C18D6">
        <w:rPr>
          <w:sz w:val="26"/>
          <w:szCs w:val="26"/>
        </w:rPr>
        <w:t>постановлением Администрации Приморского края от 28.12.2017 № 565-па «О Порядке формирования, ведения и утверждения регионального перечня (классификатора)   государственных (муниципальных) услуг и работ»;</w:t>
      </w:r>
    </w:p>
    <w:p w:rsidR="006C250F" w:rsidRPr="006C18D6" w:rsidRDefault="006C250F" w:rsidP="006C250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8D6">
        <w:rPr>
          <w:rFonts w:ascii="Times New Roman" w:hAnsi="Times New Roman" w:cs="Times New Roman"/>
          <w:sz w:val="26"/>
          <w:szCs w:val="26"/>
        </w:rPr>
        <w:t>решением Думы Лесозаводского городского округа от 24.04.2014г. № 114-НПА «Об утверждении Положения «О бюджетном устройстве и бюджетном процессе в Лесозаводском городском округе»;</w:t>
      </w:r>
    </w:p>
    <w:p w:rsidR="006C250F" w:rsidRPr="006C18D6" w:rsidRDefault="006C250F" w:rsidP="006C250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18D6">
        <w:rPr>
          <w:rFonts w:ascii="Times New Roman" w:hAnsi="Times New Roman" w:cs="Times New Roman"/>
          <w:sz w:val="26"/>
          <w:szCs w:val="26"/>
        </w:rPr>
        <w:t>решением Думы Лесозаводского городского округа о бюджете Лесозаводского городского округа на очередной финансовый год и плановый период;</w:t>
      </w:r>
    </w:p>
    <w:p w:rsidR="006C250F" w:rsidRPr="006C18D6" w:rsidRDefault="006C250F" w:rsidP="006C250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8D6">
        <w:rPr>
          <w:rFonts w:ascii="Times New Roman" w:hAnsi="Times New Roman" w:cs="Times New Roman"/>
          <w:sz w:val="26"/>
          <w:szCs w:val="26"/>
        </w:rPr>
        <w:t>постановлением администрации Лесозаводского городского округа от 07.06.2012 № 683 «Об утверждении Порядка определения объёма и условий предоставления из бюджета Лесозаводского городского округа бюджетным и автономным учреждениям Лесозаводского городского округа субсидий на выполнение муниципального задания, а также на иные цели»;</w:t>
      </w:r>
    </w:p>
    <w:p w:rsidR="006C250F" w:rsidRPr="006C18D6" w:rsidRDefault="006C250F" w:rsidP="006C250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8D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Лесозаводского городского округа от 17.02.2014 № 136 «Об утверждении Порядка составления, утверждения и ведения </w:t>
      </w:r>
      <w:r w:rsidRPr="006C18D6">
        <w:rPr>
          <w:rFonts w:ascii="Times New Roman" w:hAnsi="Times New Roman" w:cs="Times New Roman"/>
          <w:sz w:val="26"/>
          <w:szCs w:val="26"/>
        </w:rPr>
        <w:lastRenderedPageBreak/>
        <w:t>бюджетных смет муниципальных казённых учреждений Лесозаводского городского округа»;</w:t>
      </w:r>
    </w:p>
    <w:p w:rsidR="006C250F" w:rsidRPr="006C18D6" w:rsidRDefault="006C250F" w:rsidP="006C250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8D6">
        <w:rPr>
          <w:rFonts w:ascii="Times New Roman" w:hAnsi="Times New Roman" w:cs="Times New Roman"/>
          <w:sz w:val="26"/>
          <w:szCs w:val="26"/>
        </w:rPr>
        <w:t>постановлением администрации Лесозаводского городского округа от 30.12.2016 № 1993 «О Порядке составления и утверждении плана финансово-хозяйственной деятельности муниципальных бюджетных и автономных учреждений Лесозаводского городского округа»;</w:t>
      </w:r>
    </w:p>
    <w:p w:rsidR="006C250F" w:rsidRPr="006C18D6" w:rsidRDefault="006C250F" w:rsidP="006C250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8D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Лесозаводского городского округа от 16.06.2017 № 943 «О порядке </w:t>
      </w:r>
      <w:proofErr w:type="gramStart"/>
      <w:r w:rsidRPr="006C18D6">
        <w:rPr>
          <w:rFonts w:ascii="Times New Roman" w:hAnsi="Times New Roman" w:cs="Times New Roman"/>
          <w:sz w:val="26"/>
          <w:szCs w:val="26"/>
        </w:rPr>
        <w:t>составления проекта решения Думы Лесозаводского городского округа</w:t>
      </w:r>
      <w:proofErr w:type="gramEnd"/>
      <w:r w:rsidRPr="006C18D6">
        <w:rPr>
          <w:rFonts w:ascii="Times New Roman" w:hAnsi="Times New Roman" w:cs="Times New Roman"/>
          <w:sz w:val="26"/>
          <w:szCs w:val="26"/>
        </w:rPr>
        <w:t xml:space="preserve"> о бюджете Лесозаводского городского округа на очередной финансовый год и плановый период»;</w:t>
      </w:r>
    </w:p>
    <w:p w:rsidR="006C250F" w:rsidRPr="006C18D6" w:rsidRDefault="006C250F" w:rsidP="006E1310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18D6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Лесозаводского городского округа от 27.06.2017</w:t>
      </w:r>
      <w:r w:rsidRPr="006C18D6">
        <w:rPr>
          <w:rFonts w:ascii="Times New Roman" w:hAnsi="Times New Roman" w:cs="Times New Roman"/>
          <w:b w:val="0"/>
          <w:sz w:val="26"/>
          <w:szCs w:val="26"/>
        </w:rPr>
        <w:tab/>
        <w:t>№ 994 «Об утверждении Правил определения нормативных затрат на обеспечение функций органов местного самоуправления Лесозаводского городского округа, включая отраслевые (функциональные) органы администрации  и подведомственные муниципальные казенные учреждения»;</w:t>
      </w:r>
    </w:p>
    <w:p w:rsidR="006C250F" w:rsidRPr="006C18D6" w:rsidRDefault="006C250F" w:rsidP="006E1310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18D6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Лесозаводского городского округа от 18.07.2017 № 1131 «Об утверждении нормативов количества и (или) цены товаров, работ, услуг, применяемых при расчете нормативных затрат на обеспечение функций органов местного самоуправления администрации Лесозаводского городского округа, включая отраслевые (функциональные) органы администрации, и муниципальных казенных учреждений Лесозаводского городского округа»;</w:t>
      </w:r>
    </w:p>
    <w:p w:rsidR="006C250F" w:rsidRPr="006C18D6" w:rsidRDefault="006C250F" w:rsidP="006E1310">
      <w:pPr>
        <w:spacing w:line="360" w:lineRule="auto"/>
        <w:ind w:firstLine="709"/>
        <w:jc w:val="both"/>
        <w:rPr>
          <w:sz w:val="26"/>
          <w:szCs w:val="26"/>
        </w:rPr>
      </w:pPr>
      <w:r w:rsidRPr="006C18D6">
        <w:rPr>
          <w:sz w:val="26"/>
          <w:szCs w:val="26"/>
        </w:rPr>
        <w:t>постановлением администрации Лесозаводского городского округа от 18.07.2017 № 1133 – НПА «</w:t>
      </w:r>
      <w:r w:rsidRPr="006C18D6">
        <w:rPr>
          <w:bCs/>
          <w:sz w:val="26"/>
          <w:szCs w:val="26"/>
        </w:rPr>
        <w:t xml:space="preserve">Об утверждении </w:t>
      </w:r>
      <w:hyperlink w:anchor="Par36" w:history="1">
        <w:r w:rsidRPr="006C18D6">
          <w:rPr>
            <w:sz w:val="26"/>
            <w:szCs w:val="26"/>
          </w:rPr>
          <w:t>Правил</w:t>
        </w:r>
      </w:hyperlink>
      <w:r w:rsidRPr="006C18D6">
        <w:rPr>
          <w:sz w:val="26"/>
          <w:szCs w:val="26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нужд»;</w:t>
      </w:r>
    </w:p>
    <w:p w:rsidR="006C250F" w:rsidRPr="006C18D6" w:rsidRDefault="006C250F" w:rsidP="006E13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8D6">
        <w:rPr>
          <w:rFonts w:ascii="Times New Roman" w:hAnsi="Times New Roman" w:cs="Times New Roman"/>
          <w:sz w:val="26"/>
          <w:szCs w:val="26"/>
        </w:rPr>
        <w:t>постановлением администрации Лесозаводского городского округа от 28.04.2018 № 632 «О Порядке формирования муниципального задания на оказание муниципальных услуг (выполнение работ) в отношении муниципальных учреждений Лесозаводского городского округа и финансового обеспечения выполнения муниципального задания»;</w:t>
      </w:r>
    </w:p>
    <w:p w:rsidR="006C250F" w:rsidRPr="006C18D6" w:rsidRDefault="006C250F" w:rsidP="006C250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8D6">
        <w:rPr>
          <w:rFonts w:ascii="Times New Roman" w:hAnsi="Times New Roman" w:cs="Times New Roman"/>
          <w:sz w:val="26"/>
          <w:szCs w:val="26"/>
        </w:rPr>
        <w:t>постановлениями администрации Лесозаводского городского округа об утверждении муниципальных программ Лесозаводского городского округа в части показателей очередного финансового года и планового периода;</w:t>
      </w:r>
    </w:p>
    <w:p w:rsidR="006C250F" w:rsidRPr="006C18D6" w:rsidRDefault="006C250F" w:rsidP="006C250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8D6">
        <w:rPr>
          <w:rFonts w:ascii="Times New Roman" w:hAnsi="Times New Roman" w:cs="Times New Roman"/>
          <w:sz w:val="26"/>
          <w:szCs w:val="26"/>
        </w:rPr>
        <w:lastRenderedPageBreak/>
        <w:t>иными нормативными правовыми актами, регулирующими бюджетные правоотношения;</w:t>
      </w:r>
    </w:p>
    <w:p w:rsidR="006C250F" w:rsidRPr="006C18D6" w:rsidRDefault="006C250F" w:rsidP="006C250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8D6">
        <w:rPr>
          <w:rFonts w:ascii="Times New Roman" w:hAnsi="Times New Roman" w:cs="Times New Roman"/>
          <w:sz w:val="26"/>
          <w:szCs w:val="26"/>
        </w:rPr>
        <w:t>нормативными правовыми актами, соглашениями (договорами), устанавливающими расходные обязательства Лесозаводского городского округа;</w:t>
      </w:r>
    </w:p>
    <w:p w:rsidR="006C250F" w:rsidRPr="006C18D6" w:rsidRDefault="006C250F" w:rsidP="006C250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8D6">
        <w:rPr>
          <w:rFonts w:ascii="Times New Roman" w:hAnsi="Times New Roman" w:cs="Times New Roman"/>
          <w:sz w:val="26"/>
          <w:szCs w:val="26"/>
        </w:rPr>
        <w:t>настоящим Порядком</w:t>
      </w:r>
      <w:proofErr w:type="gramStart"/>
      <w:r w:rsidRPr="006C18D6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6C250F" w:rsidRDefault="006C250F" w:rsidP="006C250F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6C18D6">
        <w:rPr>
          <w:sz w:val="26"/>
          <w:szCs w:val="26"/>
        </w:rPr>
        <w:t>2)</w:t>
      </w:r>
      <w:r w:rsidR="00B5375C">
        <w:rPr>
          <w:sz w:val="26"/>
          <w:szCs w:val="26"/>
        </w:rPr>
        <w:t xml:space="preserve"> в части 3</w:t>
      </w:r>
      <w:r w:rsidRPr="006C18D6">
        <w:rPr>
          <w:sz w:val="26"/>
          <w:szCs w:val="26"/>
        </w:rPr>
        <w:t>:</w:t>
      </w:r>
    </w:p>
    <w:p w:rsidR="00B5375C" w:rsidRDefault="00B5375C" w:rsidP="006C250F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B537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 </w:t>
      </w:r>
      <w:r w:rsidRPr="006C18D6">
        <w:rPr>
          <w:sz w:val="26"/>
          <w:szCs w:val="26"/>
        </w:rPr>
        <w:t>3.2</w:t>
      </w:r>
      <w:r>
        <w:rPr>
          <w:sz w:val="26"/>
          <w:szCs w:val="26"/>
        </w:rPr>
        <w:t xml:space="preserve"> изложить в следующей редакции:</w:t>
      </w:r>
    </w:p>
    <w:p w:rsidR="00AC3A3E" w:rsidRDefault="00AC3A3E" w:rsidP="00AC3A3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«3.2. </w:t>
      </w:r>
      <w:r w:rsidRPr="008E1131">
        <w:rPr>
          <w:sz w:val="26"/>
          <w:szCs w:val="26"/>
        </w:rPr>
        <w:t>За основу планирования бюджетных ассигнований бюджета</w:t>
      </w:r>
      <w:r>
        <w:rPr>
          <w:sz w:val="26"/>
          <w:szCs w:val="26"/>
        </w:rPr>
        <w:t xml:space="preserve"> Лесозаводского городского округа</w:t>
      </w:r>
      <w:r w:rsidRPr="008E1131">
        <w:rPr>
          <w:sz w:val="26"/>
          <w:szCs w:val="26"/>
        </w:rPr>
        <w:t xml:space="preserve"> на исполнение действующих обязательств </w:t>
      </w:r>
      <w:r>
        <w:rPr>
          <w:sz w:val="26"/>
          <w:szCs w:val="26"/>
        </w:rPr>
        <w:t>Лесозаводского городского округа</w:t>
      </w:r>
      <w:r w:rsidRPr="008E1131">
        <w:rPr>
          <w:sz w:val="26"/>
          <w:szCs w:val="26"/>
        </w:rPr>
        <w:t xml:space="preserve"> принимаются:</w:t>
      </w:r>
    </w:p>
    <w:p w:rsidR="00AC3A3E" w:rsidRDefault="00AC3A3E" w:rsidP="00AC3A3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расходов очередного финансового года и первого года планового периода – объёмы бюджетных ассигнований, утверждённые решением о бюджете на текущий финансовый год в редакции, действующей на 01 августа текущего финансового года;</w:t>
      </w:r>
    </w:p>
    <w:p w:rsidR="00AC3A3E" w:rsidRPr="006C250F" w:rsidRDefault="00AC3A3E" w:rsidP="00AC3A3E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E71C82">
        <w:rPr>
          <w:sz w:val="26"/>
          <w:szCs w:val="26"/>
        </w:rPr>
        <w:t>для расходов второго года планового периода</w:t>
      </w:r>
      <w:r>
        <w:rPr>
          <w:b/>
          <w:sz w:val="26"/>
          <w:szCs w:val="26"/>
        </w:rPr>
        <w:t xml:space="preserve"> </w:t>
      </w:r>
      <w:r w:rsidRPr="006C18D6">
        <w:rPr>
          <w:sz w:val="26"/>
          <w:szCs w:val="26"/>
        </w:rPr>
        <w:t>– объемы бюджетных ассигнований первого года планового периода с учетов завершаемых объектов бюджетных инвестиций и доведенных проектировок предельных объемов бюджетных ассигнований;</w:t>
      </w:r>
    </w:p>
    <w:p w:rsidR="00AC3A3E" w:rsidRPr="008E1131" w:rsidRDefault="00AC3A3E" w:rsidP="00AC3A3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расходов по финансовому обеспечению муниципальных программ </w:t>
      </w:r>
      <w:r w:rsidRPr="008E1131">
        <w:rPr>
          <w:sz w:val="26"/>
          <w:szCs w:val="26"/>
        </w:rPr>
        <w:t xml:space="preserve">– объемы расходов, утвержденные в ресурсном обеспечении реализации </w:t>
      </w:r>
      <w:r>
        <w:rPr>
          <w:sz w:val="26"/>
          <w:szCs w:val="26"/>
        </w:rPr>
        <w:t xml:space="preserve">муниципальных </w:t>
      </w:r>
      <w:r w:rsidRPr="008E1131">
        <w:rPr>
          <w:sz w:val="26"/>
          <w:szCs w:val="26"/>
        </w:rPr>
        <w:t xml:space="preserve">программ </w:t>
      </w:r>
      <w:r>
        <w:rPr>
          <w:sz w:val="26"/>
          <w:szCs w:val="26"/>
        </w:rPr>
        <w:t xml:space="preserve">Лесозаводского городского округа </w:t>
      </w:r>
      <w:r w:rsidRPr="006C18D6">
        <w:rPr>
          <w:sz w:val="26"/>
          <w:szCs w:val="26"/>
        </w:rPr>
        <w:t>на второй год планового периода с учетом доведенных проектировок</w:t>
      </w:r>
      <w:r>
        <w:rPr>
          <w:sz w:val="26"/>
          <w:szCs w:val="26"/>
        </w:rPr>
        <w:t xml:space="preserve"> </w:t>
      </w:r>
      <w:r w:rsidRPr="008E1131">
        <w:rPr>
          <w:sz w:val="26"/>
          <w:szCs w:val="26"/>
        </w:rPr>
        <w:t>предельных объемов бюджетных ассигнований;</w:t>
      </w:r>
    </w:p>
    <w:p w:rsidR="00AC3A3E" w:rsidRPr="008E1131" w:rsidRDefault="00AC3A3E" w:rsidP="00AC3A3E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r w:rsidRPr="008E1131">
        <w:rPr>
          <w:sz w:val="26"/>
          <w:szCs w:val="26"/>
        </w:rPr>
        <w:t xml:space="preserve">ля </w:t>
      </w:r>
      <w:r>
        <w:rPr>
          <w:sz w:val="26"/>
          <w:szCs w:val="26"/>
        </w:rPr>
        <w:t xml:space="preserve">иных </w:t>
      </w:r>
      <w:r w:rsidRPr="008E1131">
        <w:rPr>
          <w:sz w:val="26"/>
          <w:szCs w:val="26"/>
        </w:rPr>
        <w:t xml:space="preserve">расходов - расходы текущего финансового года в соответствии с уточненной на 01 </w:t>
      </w:r>
      <w:r>
        <w:rPr>
          <w:sz w:val="26"/>
          <w:szCs w:val="26"/>
        </w:rPr>
        <w:t xml:space="preserve">августа </w:t>
      </w:r>
      <w:r w:rsidRPr="008E1131">
        <w:rPr>
          <w:sz w:val="26"/>
          <w:szCs w:val="26"/>
        </w:rPr>
        <w:t xml:space="preserve">текущего финансового года сводной бюджетной росписью бюджета </w:t>
      </w:r>
      <w:r>
        <w:rPr>
          <w:sz w:val="26"/>
          <w:szCs w:val="26"/>
        </w:rPr>
        <w:t xml:space="preserve">Лесозаводского городского округа </w:t>
      </w:r>
      <w:r w:rsidRPr="008E1131">
        <w:rPr>
          <w:sz w:val="26"/>
          <w:szCs w:val="26"/>
        </w:rPr>
        <w:t>на текущий финансовый год, с учетом анализа изменения структуры расходов</w:t>
      </w:r>
      <w:r>
        <w:rPr>
          <w:sz w:val="26"/>
          <w:szCs w:val="26"/>
        </w:rPr>
        <w:t>, в том числе за счет уменьшения расходов в соответствии с разовыми решениями о выделении средств из бюджета городского округа, расходов по реализации решений,  срок действия которых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ограничен</w:t>
      </w:r>
      <w:proofErr w:type="gramEnd"/>
      <w:r>
        <w:rPr>
          <w:sz w:val="26"/>
          <w:szCs w:val="26"/>
        </w:rPr>
        <w:t xml:space="preserve"> одним годом,</w:t>
      </w:r>
      <w:r w:rsidRPr="00AC3A3E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6C18D6">
        <w:rPr>
          <w:sz w:val="26"/>
          <w:szCs w:val="26"/>
        </w:rPr>
        <w:t xml:space="preserve"> также расходов по итогам инвентаризации расходных обязательств и планируемых мероприятий по сокращению расходной части бюджета Лесозаводского городского округа</w:t>
      </w:r>
      <w:r w:rsidR="00FE7CFF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6C250F" w:rsidRPr="006C18D6" w:rsidRDefault="005A2419" w:rsidP="006C250F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6C250F" w:rsidRPr="006C18D6">
        <w:rPr>
          <w:sz w:val="26"/>
          <w:szCs w:val="26"/>
        </w:rPr>
        <w:t>) дополнить</w:t>
      </w:r>
      <w:r w:rsidR="00B5375C">
        <w:rPr>
          <w:sz w:val="26"/>
          <w:szCs w:val="26"/>
        </w:rPr>
        <w:t xml:space="preserve"> </w:t>
      </w:r>
      <w:r w:rsidR="006C250F" w:rsidRPr="006C18D6">
        <w:rPr>
          <w:sz w:val="26"/>
          <w:szCs w:val="26"/>
        </w:rPr>
        <w:t>пунктом 3.3 следующего содержания:</w:t>
      </w:r>
    </w:p>
    <w:p w:rsidR="006C250F" w:rsidRPr="006C18D6" w:rsidRDefault="006C250F" w:rsidP="00A9695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18D6">
        <w:rPr>
          <w:rFonts w:ascii="Times New Roman" w:hAnsi="Times New Roman" w:cs="Times New Roman"/>
          <w:sz w:val="26"/>
          <w:szCs w:val="26"/>
        </w:rPr>
        <w:lastRenderedPageBreak/>
        <w:t>«3.3. Планирование бюджетных ассигнований на исполнение действующих обязательств Лесозаводского городского округа осуществляется с учетом:</w:t>
      </w:r>
    </w:p>
    <w:p w:rsidR="006C250F" w:rsidRPr="006C18D6" w:rsidRDefault="006C250F" w:rsidP="00A9695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18D6">
        <w:rPr>
          <w:rFonts w:ascii="Times New Roman" w:hAnsi="Times New Roman" w:cs="Times New Roman"/>
          <w:sz w:val="26"/>
          <w:szCs w:val="26"/>
        </w:rPr>
        <w:t>прогнозируемых среднегодовых индексов потребительских цен и роста тарифов на коммунальные услуги на очередной финансовый год и плановый период согласно информации отдела экономики и работы с предпринимателями администрации Лесозаводского городского округа;</w:t>
      </w:r>
    </w:p>
    <w:p w:rsidR="006C250F" w:rsidRPr="006E1310" w:rsidRDefault="006C250F" w:rsidP="006C250F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6C18D6">
        <w:rPr>
          <w:sz w:val="26"/>
          <w:szCs w:val="26"/>
        </w:rPr>
        <w:t xml:space="preserve">проектов правовых актов на очередной финансовый год и плановый период об индексации оплаты труда работников муниципальных учреждений, </w:t>
      </w:r>
      <w:r w:rsidRPr="006E1310">
        <w:rPr>
          <w:sz w:val="26"/>
          <w:szCs w:val="26"/>
        </w:rPr>
        <w:t>муниципальных служащих Лесозаводского городского округа, лиц, замещающих муниципальные должности Лесозаводского городского округа, и лиц, не относящихся к муниципальным служащим</w:t>
      </w:r>
      <w:proofErr w:type="gramStart"/>
      <w:r w:rsidRPr="006E1310">
        <w:rPr>
          <w:sz w:val="26"/>
          <w:szCs w:val="26"/>
        </w:rPr>
        <w:t>.»;</w:t>
      </w:r>
      <w:proofErr w:type="gramEnd"/>
    </w:p>
    <w:p w:rsidR="005A2419" w:rsidRDefault="005A2419" w:rsidP="006C250F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C250F" w:rsidRPr="006C18D6">
        <w:rPr>
          <w:sz w:val="26"/>
          <w:szCs w:val="26"/>
        </w:rPr>
        <w:t xml:space="preserve">) </w:t>
      </w:r>
      <w:r>
        <w:rPr>
          <w:sz w:val="26"/>
          <w:szCs w:val="26"/>
        </w:rPr>
        <w:t>в части 4:</w:t>
      </w:r>
    </w:p>
    <w:p w:rsidR="006C250F" w:rsidRPr="006C18D6" w:rsidRDefault="005A2419" w:rsidP="006C250F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50F" w:rsidRPr="006C18D6">
        <w:rPr>
          <w:sz w:val="26"/>
          <w:szCs w:val="26"/>
        </w:rPr>
        <w:t>в абзаце первом пункта 4.1</w:t>
      </w:r>
      <w:r w:rsidR="00B5375C">
        <w:rPr>
          <w:sz w:val="26"/>
          <w:szCs w:val="26"/>
        </w:rPr>
        <w:t xml:space="preserve"> </w:t>
      </w:r>
      <w:r w:rsidR="006C250F" w:rsidRPr="006C18D6">
        <w:rPr>
          <w:sz w:val="26"/>
          <w:szCs w:val="26"/>
        </w:rPr>
        <w:t>слова «нормативных затрат на содержание имущества учреждения, не используемого для оказания муниципальных услуг (выполнение рабо</w:t>
      </w:r>
      <w:r w:rsidR="00A9695D">
        <w:rPr>
          <w:sz w:val="26"/>
          <w:szCs w:val="26"/>
        </w:rPr>
        <w:t>т) и для общехозяйственных нужд</w:t>
      </w:r>
      <w:r w:rsidR="006C250F" w:rsidRPr="006C18D6">
        <w:rPr>
          <w:sz w:val="26"/>
          <w:szCs w:val="26"/>
        </w:rPr>
        <w:t>» исключить;</w:t>
      </w:r>
    </w:p>
    <w:p w:rsidR="006C250F" w:rsidRPr="006C18D6" w:rsidRDefault="005A2419" w:rsidP="006C250F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proofErr w:type="gramStart"/>
      <w:r>
        <w:rPr>
          <w:sz w:val="26"/>
          <w:szCs w:val="26"/>
        </w:rPr>
        <w:t xml:space="preserve"> </w:t>
      </w:r>
      <w:r w:rsidR="006C250F" w:rsidRPr="006C18D6">
        <w:rPr>
          <w:sz w:val="26"/>
          <w:szCs w:val="26"/>
        </w:rPr>
        <w:t>)</w:t>
      </w:r>
      <w:proofErr w:type="gramEnd"/>
      <w:r w:rsidR="006C250F" w:rsidRPr="006C18D6">
        <w:rPr>
          <w:sz w:val="26"/>
          <w:szCs w:val="26"/>
        </w:rPr>
        <w:t xml:space="preserve"> в абзаце втором пункта 4.1 слова «24.12.2015 № 1685» заменить словами «24.04.2018 № 632»;</w:t>
      </w:r>
    </w:p>
    <w:p w:rsidR="006C250F" w:rsidRPr="006C18D6" w:rsidRDefault="005A2419" w:rsidP="006C250F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="006C250F" w:rsidRPr="006C18D6">
        <w:rPr>
          <w:rFonts w:ascii="Times New Roman" w:hAnsi="Times New Roman" w:cs="Times New Roman"/>
          <w:b w:val="0"/>
          <w:sz w:val="26"/>
          <w:szCs w:val="26"/>
        </w:rPr>
        <w:t>)  абзац первый пункта 4.3.4 изложить в следующей редакции:</w:t>
      </w:r>
    </w:p>
    <w:p w:rsidR="006C250F" w:rsidRPr="006C18D6" w:rsidRDefault="006C250F" w:rsidP="006C250F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C18D6">
        <w:rPr>
          <w:sz w:val="26"/>
          <w:szCs w:val="26"/>
        </w:rPr>
        <w:t>«Расчет бюджетных ассигнований на увеличение  стоимости основных средств и материальных запасов осуществляется нормативным методом в соответствии с постановлением администрации Лесозаводского городского округа от 18.07.2017 № 1131 «Об утверждении нормативов количества и (или) цены товаров, работ, услуг, применяемых при расчете нормативных затрат на обеспечение функций органов местного самоуправления администрации Лесозаводского городского округа, включая отраслевые (функциональные) органы администрации, и муниципальных казенных учреждений Лесозаводского</w:t>
      </w:r>
      <w:proofErr w:type="gramEnd"/>
      <w:r w:rsidRPr="006C18D6">
        <w:rPr>
          <w:sz w:val="26"/>
          <w:szCs w:val="26"/>
        </w:rPr>
        <w:t xml:space="preserve"> городского округа», в ином случае - методом индексации</w:t>
      </w:r>
      <w:proofErr w:type="gramStart"/>
      <w:r w:rsidRPr="006C18D6">
        <w:rPr>
          <w:sz w:val="26"/>
          <w:szCs w:val="26"/>
        </w:rPr>
        <w:t>.»;</w:t>
      </w:r>
      <w:proofErr w:type="gramEnd"/>
    </w:p>
    <w:p w:rsidR="006C250F" w:rsidRPr="006C18D6" w:rsidRDefault="005A2419" w:rsidP="00ED3A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C250F" w:rsidRPr="006C18D6">
        <w:rPr>
          <w:rFonts w:ascii="Times New Roman" w:hAnsi="Times New Roman" w:cs="Times New Roman"/>
          <w:sz w:val="26"/>
          <w:szCs w:val="26"/>
        </w:rPr>
        <w:t>) пункт 4.5 изложить в следующей редакции:</w:t>
      </w:r>
    </w:p>
    <w:p w:rsidR="006C250F" w:rsidRPr="006C18D6" w:rsidRDefault="006C250F" w:rsidP="00ED3A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18D6">
        <w:rPr>
          <w:rFonts w:ascii="Times New Roman" w:hAnsi="Times New Roman" w:cs="Times New Roman"/>
          <w:sz w:val="26"/>
          <w:szCs w:val="26"/>
        </w:rPr>
        <w:t xml:space="preserve">«4.5. Расчет бюджетных ассигнований в части бюджетных инвестиций, субсидий на осуществление капитальных вложений в объекты капитального строительства муниципальной собственности Лесозаводского городского округа и приобретение объектов недвижимого имущества в собственность Лесозаводского городского округа осуществляется плановым методом в соответствии с объемами, </w:t>
      </w:r>
      <w:r w:rsidRPr="006C18D6">
        <w:rPr>
          <w:rFonts w:ascii="Times New Roman" w:hAnsi="Times New Roman" w:cs="Times New Roman"/>
          <w:sz w:val="26"/>
          <w:szCs w:val="26"/>
        </w:rPr>
        <w:lastRenderedPageBreak/>
        <w:t>установленными:</w:t>
      </w:r>
    </w:p>
    <w:p w:rsidR="006C250F" w:rsidRPr="006C18D6" w:rsidRDefault="006C250F" w:rsidP="00ED3A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18D6">
        <w:rPr>
          <w:rFonts w:ascii="Times New Roman" w:hAnsi="Times New Roman" w:cs="Times New Roman"/>
          <w:sz w:val="26"/>
          <w:szCs w:val="26"/>
        </w:rPr>
        <w:t>проектами решений (решениями) о подготовке и реализации бюджетных инвестиций в объекты капитального строительства собственности Лесозаводского городского округа и приобретение объектов недвижимого имущества в собственность Лесозаводского городского округа;</w:t>
      </w:r>
    </w:p>
    <w:p w:rsidR="006C250F" w:rsidRPr="006C18D6" w:rsidRDefault="006C250F" w:rsidP="00ED3A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18D6">
        <w:rPr>
          <w:rFonts w:ascii="Times New Roman" w:hAnsi="Times New Roman" w:cs="Times New Roman"/>
          <w:sz w:val="26"/>
          <w:szCs w:val="26"/>
        </w:rPr>
        <w:t>проектами решений (решениями) о предоставлении субсидий из краевого бюджета на осуществление капитальных вложений в объекты капитального строительства собственности Лесозаводского городского округа и приобретение объектов недвижимого имущества в собственность Лесозаводского городского округа</w:t>
      </w:r>
      <w:proofErr w:type="gramStart"/>
      <w:r w:rsidRPr="006C18D6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FE7CFF" w:rsidRDefault="005A2419" w:rsidP="006E131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FE7CFF">
        <w:rPr>
          <w:rFonts w:ascii="Times New Roman" w:hAnsi="Times New Roman" w:cs="Times New Roman"/>
          <w:sz w:val="26"/>
          <w:szCs w:val="26"/>
        </w:rPr>
        <w:t xml:space="preserve">) </w:t>
      </w:r>
      <w:r w:rsidR="006C250F" w:rsidRPr="006C18D6">
        <w:rPr>
          <w:rFonts w:ascii="Times New Roman" w:hAnsi="Times New Roman" w:cs="Times New Roman"/>
          <w:sz w:val="26"/>
          <w:szCs w:val="26"/>
        </w:rPr>
        <w:t>пункт 4.8</w:t>
      </w:r>
      <w:r w:rsidR="00FE7CF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E7CFF" w:rsidRDefault="00FE7CFF" w:rsidP="006E131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</w:t>
      </w:r>
      <w:r w:rsidRPr="008E113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8E1131">
        <w:rPr>
          <w:rFonts w:ascii="Times New Roman" w:hAnsi="Times New Roman" w:cs="Times New Roman"/>
          <w:sz w:val="26"/>
          <w:szCs w:val="26"/>
        </w:rPr>
        <w:t xml:space="preserve">Бюджетные ассигнования резервного фонда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E113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Лесозаводского городского округа </w:t>
      </w:r>
      <w:r w:rsidRPr="008E1131">
        <w:rPr>
          <w:rFonts w:ascii="Times New Roman" w:hAnsi="Times New Roman" w:cs="Times New Roman"/>
          <w:sz w:val="26"/>
          <w:szCs w:val="26"/>
        </w:rPr>
        <w:t xml:space="preserve">включаются в проект </w:t>
      </w:r>
      <w:r>
        <w:rPr>
          <w:rFonts w:ascii="Times New Roman" w:hAnsi="Times New Roman" w:cs="Times New Roman"/>
          <w:sz w:val="26"/>
          <w:szCs w:val="26"/>
        </w:rPr>
        <w:t xml:space="preserve">решения о </w:t>
      </w:r>
      <w:r w:rsidRPr="008E1131">
        <w:rPr>
          <w:rFonts w:ascii="Times New Roman" w:hAnsi="Times New Roman" w:cs="Times New Roman"/>
          <w:sz w:val="26"/>
          <w:szCs w:val="26"/>
        </w:rPr>
        <w:t>бюджете</w:t>
      </w:r>
      <w:r>
        <w:rPr>
          <w:rFonts w:ascii="Times New Roman" w:hAnsi="Times New Roman" w:cs="Times New Roman"/>
          <w:sz w:val="26"/>
          <w:szCs w:val="26"/>
        </w:rPr>
        <w:t xml:space="preserve"> Лесозаводского городского округа</w:t>
      </w:r>
      <w:r w:rsidRPr="008E1131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плановый период в размере, не превышающем 3 процента общего объема планируемых расходов бюджета</w:t>
      </w:r>
      <w:r>
        <w:rPr>
          <w:rFonts w:ascii="Times New Roman" w:hAnsi="Times New Roman" w:cs="Times New Roman"/>
          <w:sz w:val="26"/>
          <w:szCs w:val="26"/>
        </w:rPr>
        <w:t xml:space="preserve"> Лесозаводского городского округа</w:t>
      </w:r>
      <w:r w:rsidRPr="008E1131">
        <w:rPr>
          <w:rFonts w:ascii="Times New Roman" w:hAnsi="Times New Roman" w:cs="Times New Roman"/>
          <w:sz w:val="26"/>
          <w:szCs w:val="26"/>
        </w:rPr>
        <w:t xml:space="preserve"> в </w:t>
      </w:r>
      <w:r w:rsidRPr="006C18D6">
        <w:rPr>
          <w:rFonts w:ascii="Times New Roman" w:hAnsi="Times New Roman" w:cs="Times New Roman"/>
          <w:sz w:val="26"/>
          <w:szCs w:val="26"/>
        </w:rPr>
        <w:t>соответствующем финансовом году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6C250F" w:rsidRPr="006C18D6" w:rsidRDefault="005A2419" w:rsidP="006E131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6C250F" w:rsidRPr="006C18D6">
        <w:rPr>
          <w:rFonts w:ascii="Times New Roman" w:hAnsi="Times New Roman" w:cs="Times New Roman"/>
          <w:sz w:val="26"/>
          <w:szCs w:val="26"/>
        </w:rPr>
        <w:t>) дополнить пунктом 4.12 следующего содержания:</w:t>
      </w:r>
    </w:p>
    <w:p w:rsidR="006C250F" w:rsidRPr="006C18D6" w:rsidRDefault="006C250F" w:rsidP="006E131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18D6">
        <w:rPr>
          <w:rFonts w:ascii="Times New Roman" w:hAnsi="Times New Roman" w:cs="Times New Roman"/>
          <w:sz w:val="26"/>
          <w:szCs w:val="26"/>
        </w:rPr>
        <w:t xml:space="preserve">«4.12. </w:t>
      </w:r>
      <w:proofErr w:type="gramStart"/>
      <w:r w:rsidRPr="006C18D6">
        <w:rPr>
          <w:rFonts w:ascii="Times New Roman" w:hAnsi="Times New Roman" w:cs="Times New Roman"/>
          <w:sz w:val="26"/>
          <w:szCs w:val="26"/>
        </w:rPr>
        <w:t>Бюджетные ассигнования на формирование финансового резерва для ликвидации чрезвычайных ситуаций в Лесозаводском городском округе и резерва материальных ресурсов Лесозаводского городского округа для ликвидации чрезвычайных ситуаций природного и техногенного характера включаются в проект решения Думы Лесозаводского городского округа о бюджете Лесозаводского городского округа на очередной финансовый год и плановый период в размерах, не превышающих объемов соответствующих расходов текущего финансового года.».</w:t>
      </w:r>
      <w:proofErr w:type="gramEnd"/>
    </w:p>
    <w:p w:rsidR="006C250F" w:rsidRPr="006C18D6" w:rsidRDefault="006C250F" w:rsidP="006C250F">
      <w:pPr>
        <w:spacing w:line="360" w:lineRule="auto"/>
        <w:ind w:firstLine="720"/>
        <w:jc w:val="both"/>
        <w:rPr>
          <w:sz w:val="26"/>
          <w:szCs w:val="26"/>
        </w:rPr>
      </w:pPr>
      <w:r w:rsidRPr="006C18D6">
        <w:rPr>
          <w:sz w:val="26"/>
          <w:szCs w:val="26"/>
        </w:rPr>
        <w:t xml:space="preserve">2. Довести настоящий приказ до сведения главных распорядителей средств бюджета Лесозаводского городского округа и разместить на официальном сайте Лесозаводского городского округа в течение трех рабочих дней со дня его подписания. </w:t>
      </w:r>
    </w:p>
    <w:p w:rsidR="006C250F" w:rsidRPr="006C18D6" w:rsidRDefault="006C250F" w:rsidP="006C250F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6C18D6">
        <w:rPr>
          <w:sz w:val="26"/>
          <w:szCs w:val="26"/>
        </w:rPr>
        <w:tab/>
        <w:t>3</w:t>
      </w:r>
      <w:r w:rsidRPr="006C18D6">
        <w:rPr>
          <w:color w:val="000000"/>
          <w:sz w:val="26"/>
          <w:szCs w:val="26"/>
        </w:rPr>
        <w:t xml:space="preserve">. </w:t>
      </w:r>
      <w:proofErr w:type="gramStart"/>
      <w:r w:rsidRPr="006C18D6">
        <w:rPr>
          <w:color w:val="000000"/>
          <w:sz w:val="26"/>
          <w:szCs w:val="26"/>
        </w:rPr>
        <w:t>Контроль за</w:t>
      </w:r>
      <w:proofErr w:type="gramEnd"/>
      <w:r w:rsidRPr="006C18D6">
        <w:rPr>
          <w:color w:val="000000"/>
          <w:sz w:val="26"/>
          <w:szCs w:val="26"/>
        </w:rPr>
        <w:t xml:space="preserve"> исполнением настоящего приказа оставляю за собой.</w:t>
      </w:r>
    </w:p>
    <w:p w:rsidR="006C250F" w:rsidRPr="006C18D6" w:rsidRDefault="006C250F" w:rsidP="006C250F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</w:p>
    <w:p w:rsidR="006C250F" w:rsidRPr="006C18D6" w:rsidRDefault="006C250F" w:rsidP="006C250F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6C18D6">
        <w:rPr>
          <w:sz w:val="26"/>
          <w:szCs w:val="26"/>
        </w:rPr>
        <w:t xml:space="preserve">Начальник финансового управления                                       </w:t>
      </w:r>
      <w:r w:rsidRPr="006C18D6">
        <w:rPr>
          <w:sz w:val="26"/>
          <w:szCs w:val="26"/>
        </w:rPr>
        <w:tab/>
      </w:r>
      <w:proofErr w:type="spellStart"/>
      <w:r w:rsidRPr="006C18D6">
        <w:rPr>
          <w:sz w:val="26"/>
          <w:szCs w:val="26"/>
        </w:rPr>
        <w:t>В.Г.Синюкова</w:t>
      </w:r>
      <w:proofErr w:type="spellEnd"/>
    </w:p>
    <w:p w:rsidR="006C250F" w:rsidRPr="006C18D6" w:rsidRDefault="006C250F" w:rsidP="006C250F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1E72E2" w:rsidRDefault="001E72E2" w:rsidP="006C250F">
      <w:pPr>
        <w:spacing w:line="360" w:lineRule="auto"/>
        <w:rPr>
          <w:sz w:val="26"/>
          <w:szCs w:val="26"/>
        </w:rPr>
      </w:pPr>
    </w:p>
    <w:p w:rsidR="006C250F" w:rsidRPr="006C18D6" w:rsidRDefault="006C250F" w:rsidP="006C250F">
      <w:pPr>
        <w:spacing w:line="360" w:lineRule="auto"/>
        <w:rPr>
          <w:sz w:val="26"/>
          <w:szCs w:val="26"/>
        </w:rPr>
      </w:pPr>
      <w:r w:rsidRPr="006C18D6">
        <w:rPr>
          <w:sz w:val="26"/>
          <w:szCs w:val="26"/>
        </w:rPr>
        <w:t>ОЗНАКОМЛЕНЫ:</w:t>
      </w:r>
    </w:p>
    <w:p w:rsidR="006C250F" w:rsidRPr="006C18D6" w:rsidRDefault="006C250F" w:rsidP="006C250F">
      <w:pPr>
        <w:spacing w:line="360" w:lineRule="auto"/>
        <w:ind w:left="709"/>
        <w:jc w:val="both"/>
        <w:rPr>
          <w:sz w:val="26"/>
          <w:szCs w:val="26"/>
        </w:rPr>
      </w:pPr>
    </w:p>
    <w:p w:rsidR="006C250F" w:rsidRPr="006C18D6" w:rsidRDefault="006C250F" w:rsidP="006C250F">
      <w:pPr>
        <w:spacing w:line="360" w:lineRule="auto"/>
        <w:rPr>
          <w:sz w:val="26"/>
          <w:szCs w:val="26"/>
        </w:rPr>
      </w:pPr>
      <w:r w:rsidRPr="006C18D6">
        <w:rPr>
          <w:sz w:val="26"/>
          <w:szCs w:val="26"/>
        </w:rPr>
        <w:t>Начальник бюджетного отдела</w:t>
      </w:r>
      <w:r w:rsidRPr="006C18D6">
        <w:rPr>
          <w:sz w:val="26"/>
          <w:szCs w:val="26"/>
        </w:rPr>
        <w:tab/>
      </w:r>
      <w:r w:rsidRPr="006C18D6">
        <w:rPr>
          <w:sz w:val="26"/>
          <w:szCs w:val="26"/>
        </w:rPr>
        <w:tab/>
      </w:r>
      <w:r w:rsidRPr="006C18D6">
        <w:rPr>
          <w:sz w:val="26"/>
          <w:szCs w:val="26"/>
        </w:rPr>
        <w:tab/>
      </w:r>
      <w:r w:rsidRPr="006C18D6">
        <w:rPr>
          <w:sz w:val="26"/>
          <w:szCs w:val="26"/>
        </w:rPr>
        <w:tab/>
      </w:r>
      <w:r w:rsidRPr="006C18D6">
        <w:rPr>
          <w:sz w:val="26"/>
          <w:szCs w:val="26"/>
        </w:rPr>
        <w:tab/>
      </w:r>
      <w:r w:rsidRPr="006C18D6">
        <w:rPr>
          <w:sz w:val="26"/>
          <w:szCs w:val="26"/>
        </w:rPr>
        <w:tab/>
        <w:t xml:space="preserve">А.А. </w:t>
      </w:r>
      <w:proofErr w:type="gramStart"/>
      <w:r w:rsidRPr="006C18D6">
        <w:rPr>
          <w:sz w:val="26"/>
          <w:szCs w:val="26"/>
        </w:rPr>
        <w:t>Гладких</w:t>
      </w:r>
      <w:proofErr w:type="gramEnd"/>
    </w:p>
    <w:p w:rsidR="006C250F" w:rsidRPr="006C18D6" w:rsidRDefault="006C250F" w:rsidP="006C250F">
      <w:pPr>
        <w:spacing w:line="360" w:lineRule="auto"/>
        <w:rPr>
          <w:sz w:val="26"/>
          <w:szCs w:val="26"/>
        </w:rPr>
      </w:pPr>
    </w:p>
    <w:p w:rsidR="006C250F" w:rsidRPr="006C18D6" w:rsidRDefault="006C250F" w:rsidP="006C250F">
      <w:pPr>
        <w:spacing w:line="360" w:lineRule="auto"/>
        <w:rPr>
          <w:sz w:val="26"/>
          <w:szCs w:val="26"/>
        </w:rPr>
      </w:pPr>
      <w:r w:rsidRPr="006C18D6">
        <w:rPr>
          <w:sz w:val="26"/>
          <w:szCs w:val="26"/>
        </w:rPr>
        <w:t>Начальник отдела учета и отчетности</w:t>
      </w:r>
      <w:r w:rsidRPr="006C18D6">
        <w:rPr>
          <w:sz w:val="26"/>
          <w:szCs w:val="26"/>
        </w:rPr>
        <w:tab/>
      </w:r>
      <w:r w:rsidRPr="006C18D6">
        <w:rPr>
          <w:sz w:val="26"/>
          <w:szCs w:val="26"/>
        </w:rPr>
        <w:tab/>
      </w:r>
      <w:r w:rsidRPr="006C18D6">
        <w:rPr>
          <w:sz w:val="26"/>
          <w:szCs w:val="26"/>
        </w:rPr>
        <w:tab/>
      </w:r>
      <w:r w:rsidRPr="006C18D6">
        <w:rPr>
          <w:sz w:val="26"/>
          <w:szCs w:val="26"/>
        </w:rPr>
        <w:tab/>
      </w:r>
      <w:r w:rsidRPr="006C18D6">
        <w:rPr>
          <w:sz w:val="26"/>
          <w:szCs w:val="26"/>
        </w:rPr>
        <w:tab/>
        <w:t xml:space="preserve">С.В. </w:t>
      </w:r>
      <w:proofErr w:type="spellStart"/>
      <w:r w:rsidRPr="006C18D6">
        <w:rPr>
          <w:sz w:val="26"/>
          <w:szCs w:val="26"/>
        </w:rPr>
        <w:t>Гранже</w:t>
      </w:r>
      <w:proofErr w:type="spellEnd"/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6ED8" w:rsidRPr="00706ACB" w:rsidRDefault="009F6ED8" w:rsidP="009F6E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6ED8" w:rsidRPr="008E1131" w:rsidRDefault="009F6ED8" w:rsidP="009F6ED8">
      <w:pPr>
        <w:pStyle w:val="ConsPlusNormal"/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6ED8" w:rsidRPr="008E1131" w:rsidRDefault="009F6ED8" w:rsidP="009F6ED8">
      <w:pPr>
        <w:pStyle w:val="ConsPlusNormal"/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9F6ED8" w:rsidRDefault="009F6ED8" w:rsidP="009F6ED8">
      <w:pPr>
        <w:shd w:val="clear" w:color="auto" w:fill="FFFFFF"/>
        <w:ind w:left="6379"/>
        <w:rPr>
          <w:color w:val="000000"/>
          <w:spacing w:val="1"/>
          <w:sz w:val="26"/>
          <w:szCs w:val="26"/>
        </w:rPr>
      </w:pPr>
    </w:p>
    <w:p w:rsidR="00D9236F" w:rsidRDefault="00353C82"/>
    <w:sectPr w:rsidR="00D9236F" w:rsidSect="00961F65">
      <w:footerReference w:type="even" r:id="rId7"/>
      <w:footerReference w:type="default" r:id="rId8"/>
      <w:pgSz w:w="11909" w:h="16834"/>
      <w:pgMar w:top="907" w:right="907" w:bottom="567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82" w:rsidRDefault="00353C82" w:rsidP="0085789A">
      <w:r>
        <w:separator/>
      </w:r>
    </w:p>
  </w:endnote>
  <w:endnote w:type="continuationSeparator" w:id="0">
    <w:p w:rsidR="00353C82" w:rsidRDefault="00353C82" w:rsidP="00857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0A" w:rsidRDefault="007D1E5F" w:rsidP="00D316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6E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470A" w:rsidRDefault="00353C8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0A" w:rsidRDefault="007D1E5F" w:rsidP="00D316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6E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2419">
      <w:rPr>
        <w:rStyle w:val="a5"/>
        <w:noProof/>
      </w:rPr>
      <w:t>1</w:t>
    </w:r>
    <w:r>
      <w:rPr>
        <w:rStyle w:val="a5"/>
      </w:rPr>
      <w:fldChar w:fldCharType="end"/>
    </w:r>
  </w:p>
  <w:p w:rsidR="0004470A" w:rsidRDefault="00353C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82" w:rsidRDefault="00353C82" w:rsidP="0085789A">
      <w:r>
        <w:separator/>
      </w:r>
    </w:p>
  </w:footnote>
  <w:footnote w:type="continuationSeparator" w:id="0">
    <w:p w:rsidR="00353C82" w:rsidRDefault="00353C82" w:rsidP="00857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ED8"/>
    <w:rsid w:val="00005AE4"/>
    <w:rsid w:val="00034C38"/>
    <w:rsid w:val="00053950"/>
    <w:rsid w:val="000560A7"/>
    <w:rsid w:val="000A7C9A"/>
    <w:rsid w:val="000B0C6E"/>
    <w:rsid w:val="001426D2"/>
    <w:rsid w:val="001825EA"/>
    <w:rsid w:val="00184A90"/>
    <w:rsid w:val="001B3D1E"/>
    <w:rsid w:val="001B5387"/>
    <w:rsid w:val="001C11E1"/>
    <w:rsid w:val="001E72E2"/>
    <w:rsid w:val="00212490"/>
    <w:rsid w:val="002A4D13"/>
    <w:rsid w:val="002A57A3"/>
    <w:rsid w:val="002C1D86"/>
    <w:rsid w:val="00353C82"/>
    <w:rsid w:val="0050713D"/>
    <w:rsid w:val="005847BE"/>
    <w:rsid w:val="0058751D"/>
    <w:rsid w:val="005A2419"/>
    <w:rsid w:val="006020F4"/>
    <w:rsid w:val="00657CCF"/>
    <w:rsid w:val="00675EA7"/>
    <w:rsid w:val="006C18D6"/>
    <w:rsid w:val="006C250F"/>
    <w:rsid w:val="006C28CF"/>
    <w:rsid w:val="006D0643"/>
    <w:rsid w:val="006E1310"/>
    <w:rsid w:val="006F6571"/>
    <w:rsid w:val="007D1E5F"/>
    <w:rsid w:val="007F7355"/>
    <w:rsid w:val="0085789A"/>
    <w:rsid w:val="0089613C"/>
    <w:rsid w:val="0092002A"/>
    <w:rsid w:val="00972F89"/>
    <w:rsid w:val="00987FB9"/>
    <w:rsid w:val="009F6ED8"/>
    <w:rsid w:val="00A41768"/>
    <w:rsid w:val="00A66431"/>
    <w:rsid w:val="00A75D36"/>
    <w:rsid w:val="00A867C8"/>
    <w:rsid w:val="00A9695D"/>
    <w:rsid w:val="00AC3A3E"/>
    <w:rsid w:val="00B43236"/>
    <w:rsid w:val="00B5375C"/>
    <w:rsid w:val="00B8149F"/>
    <w:rsid w:val="00BB1199"/>
    <w:rsid w:val="00BF561E"/>
    <w:rsid w:val="00C3330C"/>
    <w:rsid w:val="00C458E5"/>
    <w:rsid w:val="00C55D02"/>
    <w:rsid w:val="00C619C9"/>
    <w:rsid w:val="00C86FF2"/>
    <w:rsid w:val="00CB462F"/>
    <w:rsid w:val="00CD1D92"/>
    <w:rsid w:val="00DA0176"/>
    <w:rsid w:val="00DB7F27"/>
    <w:rsid w:val="00DF288C"/>
    <w:rsid w:val="00E067F6"/>
    <w:rsid w:val="00E1116E"/>
    <w:rsid w:val="00E2002A"/>
    <w:rsid w:val="00E5759A"/>
    <w:rsid w:val="00E674A0"/>
    <w:rsid w:val="00E71C82"/>
    <w:rsid w:val="00ED3A20"/>
    <w:rsid w:val="00F01162"/>
    <w:rsid w:val="00F036ED"/>
    <w:rsid w:val="00F07C5F"/>
    <w:rsid w:val="00F577BC"/>
    <w:rsid w:val="00F62CD3"/>
    <w:rsid w:val="00F656B6"/>
    <w:rsid w:val="00FD2191"/>
    <w:rsid w:val="00FD510D"/>
    <w:rsid w:val="00FE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F6E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6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F6ED8"/>
  </w:style>
  <w:style w:type="paragraph" w:styleId="a6">
    <w:name w:val="Title"/>
    <w:basedOn w:val="a"/>
    <w:link w:val="a7"/>
    <w:qFormat/>
    <w:rsid w:val="009F6ED8"/>
    <w:pPr>
      <w:widowControl/>
      <w:adjustRightInd/>
      <w:jc w:val="center"/>
    </w:pPr>
    <w:rPr>
      <w:rFonts w:ascii="CG Times" w:hAnsi="CG Times" w:cs="CG Times"/>
      <w:spacing w:val="20"/>
      <w:sz w:val="28"/>
      <w:szCs w:val="28"/>
    </w:rPr>
  </w:style>
  <w:style w:type="character" w:customStyle="1" w:styleId="a7">
    <w:name w:val="Название Знак"/>
    <w:basedOn w:val="a0"/>
    <w:link w:val="a6"/>
    <w:rsid w:val="009F6ED8"/>
    <w:rPr>
      <w:rFonts w:ascii="CG Times" w:eastAsia="Times New Roman" w:hAnsi="CG Times" w:cs="CG Times"/>
      <w:spacing w:val="20"/>
      <w:sz w:val="28"/>
      <w:szCs w:val="28"/>
      <w:lang w:eastAsia="ru-RU"/>
    </w:rPr>
  </w:style>
  <w:style w:type="paragraph" w:customStyle="1" w:styleId="ConsPlusTitle">
    <w:name w:val="ConsPlusTitle"/>
    <w:rsid w:val="00A7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uiPriority w:val="99"/>
    <w:rsid w:val="0092002A"/>
    <w:pPr>
      <w:widowControl/>
      <w:shd w:val="clear" w:color="auto" w:fill="FFFFFF"/>
      <w:autoSpaceDE/>
      <w:autoSpaceDN/>
      <w:adjustRightInd/>
      <w:spacing w:before="120" w:after="240" w:line="240" w:lineRule="atLeast"/>
      <w:ind w:hanging="300"/>
      <w:jc w:val="center"/>
    </w:pPr>
    <w:rPr>
      <w:rFonts w:eastAsia="Arial Unicode MS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rsid w:val="0092002A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E4FD5-777D-4F5C-A401-7A7B7B61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7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47</cp:revision>
  <dcterms:created xsi:type="dcterms:W3CDTF">2018-06-25T23:25:00Z</dcterms:created>
  <dcterms:modified xsi:type="dcterms:W3CDTF">2018-06-28T01:17:00Z</dcterms:modified>
</cp:coreProperties>
</file>